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C723A1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395E47">
        <w:rPr>
          <w:b/>
          <w:sz w:val="36"/>
          <w:szCs w:val="36"/>
        </w:rPr>
        <w:t xml:space="preserve"> </w:t>
      </w:r>
      <w:r w:rsidR="00C10C07">
        <w:rPr>
          <w:b/>
          <w:sz w:val="36"/>
          <w:szCs w:val="36"/>
        </w:rPr>
        <w:t xml:space="preserve">   </w:t>
      </w:r>
    </w:p>
    <w:p w:rsidR="00E47CC0" w:rsidRDefault="00E47CC0" w:rsidP="00F9423D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 w:rsidRPr="00D95773">
        <w:rPr>
          <w:sz w:val="28"/>
          <w:szCs w:val="28"/>
        </w:rPr>
        <w:t xml:space="preserve">от </w:t>
      </w:r>
      <w:r w:rsidR="008B339A">
        <w:rPr>
          <w:sz w:val="28"/>
          <w:szCs w:val="28"/>
        </w:rPr>
        <w:t>1 июля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C101F8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="008B33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64338F">
        <w:rPr>
          <w:sz w:val="28"/>
          <w:szCs w:val="28"/>
        </w:rPr>
        <w:t xml:space="preserve"> </w:t>
      </w:r>
      <w:r w:rsidR="008B339A">
        <w:rPr>
          <w:sz w:val="28"/>
          <w:szCs w:val="28"/>
        </w:rPr>
        <w:t xml:space="preserve">  </w:t>
      </w:r>
      <w:r w:rsidR="0064338F">
        <w:rPr>
          <w:sz w:val="28"/>
          <w:szCs w:val="28"/>
        </w:rPr>
        <w:t xml:space="preserve">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B339A">
        <w:rPr>
          <w:sz w:val="28"/>
          <w:szCs w:val="28"/>
        </w:rPr>
        <w:t>205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3769A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07F9D">
              <w:rPr>
                <w:b/>
                <w:bCs/>
                <w:sz w:val="28"/>
                <w:szCs w:val="28"/>
              </w:rPr>
              <w:t>О</w:t>
            </w:r>
            <w:r w:rsidR="003769A6">
              <w:rPr>
                <w:b/>
                <w:bCs/>
                <w:sz w:val="28"/>
                <w:szCs w:val="28"/>
              </w:rPr>
              <w:t>б</w:t>
            </w:r>
            <w:r w:rsidRPr="00407F9D">
              <w:rPr>
                <w:b/>
                <w:bCs/>
                <w:sz w:val="28"/>
                <w:szCs w:val="28"/>
              </w:rPr>
              <w:t xml:space="preserve"> 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определении границ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части территории населенн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ых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пункт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ов</w:t>
            </w:r>
            <w:r w:rsidR="003769A6">
              <w:rPr>
                <w:b/>
                <w:bCs/>
                <w:sz w:val="28"/>
                <w:szCs w:val="28"/>
              </w:rPr>
              <w:t xml:space="preserve"> и </w:t>
            </w:r>
            <w:r w:rsidR="003E5293">
              <w:rPr>
                <w:b/>
                <w:bCs/>
                <w:sz w:val="28"/>
                <w:szCs w:val="28"/>
              </w:rPr>
              <w:t xml:space="preserve">созыве сходов граждан для решения вопроса </w:t>
            </w:r>
            <w:r w:rsidR="003E5293" w:rsidRPr="003E5293">
              <w:rPr>
                <w:b/>
                <w:bCs/>
                <w:sz w:val="28"/>
                <w:szCs w:val="28"/>
              </w:rPr>
              <w:t>о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введении и использовани</w:t>
            </w:r>
            <w:r w:rsidR="00F3720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средств самообложения граждан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0C211D" w:rsidRDefault="00A85869" w:rsidP="000C211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принятия решений о введении и использовании средств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37206">
        <w:rPr>
          <w:rFonts w:eastAsiaTheme="minorHAnsi"/>
          <w:bCs/>
          <w:sz w:val="28"/>
          <w:szCs w:val="28"/>
          <w:lang w:eastAsia="en-US"/>
        </w:rPr>
        <w:t xml:space="preserve">самообложения граждан </w:t>
      </w:r>
      <w:r>
        <w:rPr>
          <w:rFonts w:eastAsiaTheme="minorHAnsi"/>
          <w:bCs/>
          <w:sz w:val="28"/>
          <w:szCs w:val="28"/>
          <w:lang w:eastAsia="en-US"/>
        </w:rPr>
        <w:t>в группах территорий,</w:t>
      </w:r>
      <w:r>
        <w:rPr>
          <w:sz w:val="28"/>
          <w:szCs w:val="28"/>
        </w:rPr>
        <w:t xml:space="preserve"> в</w:t>
      </w:r>
      <w:r w:rsidR="0056646E" w:rsidRPr="000C211D">
        <w:rPr>
          <w:sz w:val="28"/>
          <w:szCs w:val="28"/>
        </w:rPr>
        <w:t xml:space="preserve"> соответствии с частью 1.2 статьи 25.1 </w:t>
      </w:r>
      <w:r w:rsidR="00311A46" w:rsidRPr="000C211D">
        <w:rPr>
          <w:sz w:val="28"/>
          <w:szCs w:val="28"/>
        </w:rPr>
        <w:t>Федеральн</w:t>
      </w:r>
      <w:r w:rsidR="0056646E" w:rsidRPr="000C211D">
        <w:rPr>
          <w:sz w:val="28"/>
          <w:szCs w:val="28"/>
        </w:rPr>
        <w:t>ого</w:t>
      </w:r>
      <w:r w:rsidR="00311A46" w:rsidRPr="000C211D">
        <w:rPr>
          <w:sz w:val="28"/>
          <w:szCs w:val="28"/>
        </w:rPr>
        <w:t xml:space="preserve"> закон</w:t>
      </w:r>
      <w:r w:rsidR="0056646E" w:rsidRPr="000C211D">
        <w:rPr>
          <w:sz w:val="28"/>
          <w:szCs w:val="28"/>
        </w:rPr>
        <w:t>а</w:t>
      </w:r>
      <w:r w:rsidR="00311A46" w:rsidRPr="000C211D">
        <w:rPr>
          <w:sz w:val="28"/>
          <w:szCs w:val="28"/>
        </w:rPr>
        <w:t xml:space="preserve"> от </w:t>
      </w:r>
      <w:r w:rsidR="005125F5" w:rsidRPr="000C211D">
        <w:rPr>
          <w:sz w:val="28"/>
          <w:szCs w:val="28"/>
        </w:rPr>
        <w:t>0</w:t>
      </w:r>
      <w:r w:rsidR="00311A46" w:rsidRPr="000C211D">
        <w:rPr>
          <w:sz w:val="28"/>
          <w:szCs w:val="28"/>
        </w:rPr>
        <w:t>6</w:t>
      </w:r>
      <w:r w:rsidR="005125F5" w:rsidRPr="000C211D">
        <w:rPr>
          <w:sz w:val="28"/>
          <w:szCs w:val="28"/>
        </w:rPr>
        <w:t>.10.</w:t>
      </w:r>
      <w:r w:rsidR="00311A46" w:rsidRPr="000C211D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A4322D" w:rsidRPr="000C211D">
        <w:rPr>
          <w:sz w:val="28"/>
          <w:szCs w:val="28"/>
        </w:rPr>
        <w:t>,</w:t>
      </w:r>
      <w:r w:rsidR="0056646E" w:rsidRPr="000C211D">
        <w:rPr>
          <w:sz w:val="28"/>
          <w:szCs w:val="28"/>
        </w:rPr>
        <w:t xml:space="preserve"> со статьей 7.11.1.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Закон</w:t>
      </w:r>
      <w:r w:rsidR="00F37206" w:rsidRPr="000C211D">
        <w:rPr>
          <w:rFonts w:eastAsiaTheme="minorHAnsi"/>
          <w:sz w:val="28"/>
          <w:szCs w:val="28"/>
          <w:lang w:eastAsia="en-US"/>
        </w:rPr>
        <w:t>а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Удмуртской Республики от 13.07.2005 №42-РЗ «О местном самоуправлении в Удмуртской Республике»,</w:t>
      </w:r>
      <w:r w:rsidR="00142FFA" w:rsidRPr="000C211D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0C211D" w:rsidRPr="000C211D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от 04.02.2021 №40 «Об утверждении Правил предоставления иных межбюджетных трансфертов из бюджета Удмуртской Республики бюджетам муниципальных образований в Удмуртской Республике на решение вопросов местного значения, осуществляемое с участием средств самообложения граждан», </w:t>
      </w:r>
      <w:r w:rsidR="00832FD4" w:rsidRPr="000C211D">
        <w:rPr>
          <w:sz w:val="28"/>
          <w:szCs w:val="28"/>
        </w:rPr>
        <w:t xml:space="preserve">с учетом инициативы граждан, </w:t>
      </w:r>
      <w:r w:rsidR="001267DE" w:rsidRPr="000C211D">
        <w:rPr>
          <w:sz w:val="28"/>
          <w:szCs w:val="28"/>
        </w:rPr>
        <w:t xml:space="preserve">Совет депутатов муниципального образования </w:t>
      </w:r>
      <w:r w:rsidR="00311A46" w:rsidRPr="000C211D">
        <w:rPr>
          <w:bCs/>
          <w:sz w:val="28"/>
          <w:szCs w:val="28"/>
        </w:rPr>
        <w:t xml:space="preserve">«Муниципальный округ Увинский район Удмуртской </w:t>
      </w:r>
      <w:r w:rsidR="00D95773" w:rsidRPr="000C211D">
        <w:rPr>
          <w:bCs/>
          <w:sz w:val="28"/>
          <w:szCs w:val="28"/>
        </w:rPr>
        <w:t xml:space="preserve">Республики» </w:t>
      </w:r>
      <w:r w:rsidR="00D95773" w:rsidRPr="000C211D">
        <w:rPr>
          <w:b/>
          <w:bCs/>
          <w:sz w:val="28"/>
          <w:szCs w:val="28"/>
        </w:rPr>
        <w:t>р</w:t>
      </w:r>
      <w:r w:rsidR="001267DE" w:rsidRPr="000C211D">
        <w:rPr>
          <w:b/>
          <w:sz w:val="28"/>
          <w:szCs w:val="28"/>
        </w:rPr>
        <w:t xml:space="preserve"> е ш а е </w:t>
      </w:r>
      <w:r w:rsidR="00D95773" w:rsidRPr="000C211D">
        <w:rPr>
          <w:b/>
          <w:sz w:val="28"/>
          <w:szCs w:val="28"/>
        </w:rPr>
        <w:t>т:</w:t>
      </w:r>
    </w:p>
    <w:p w:rsidR="00980F9A" w:rsidRPr="005B42F9" w:rsidRDefault="005B42F9" w:rsidP="005B42F9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746BC3" w:rsidRPr="005B42F9">
        <w:rPr>
          <w:rFonts w:eastAsia="Calibri"/>
          <w:sz w:val="28"/>
          <w:szCs w:val="28"/>
          <w:lang w:eastAsia="en-US"/>
        </w:rPr>
        <w:t>О</w:t>
      </w:r>
      <w:r w:rsidR="00C63B91" w:rsidRPr="005B42F9">
        <w:rPr>
          <w:rFonts w:eastAsia="Calibri"/>
          <w:sz w:val="28"/>
          <w:szCs w:val="28"/>
          <w:lang w:eastAsia="en-US"/>
        </w:rPr>
        <w:t>предели</w:t>
      </w:r>
      <w:r w:rsidR="00746BC3" w:rsidRPr="005B42F9">
        <w:rPr>
          <w:rFonts w:eastAsia="Calibri"/>
          <w:sz w:val="28"/>
          <w:szCs w:val="28"/>
          <w:lang w:eastAsia="en-US"/>
        </w:rPr>
        <w:t>ть</w:t>
      </w:r>
      <w:r w:rsidR="00C63B91" w:rsidRPr="005B42F9">
        <w:rPr>
          <w:rFonts w:eastAsia="Calibri"/>
          <w:sz w:val="28"/>
          <w:szCs w:val="28"/>
          <w:lang w:eastAsia="en-US"/>
        </w:rPr>
        <w:t xml:space="preserve"> границы части территори</w:t>
      </w:r>
      <w:r w:rsidR="00746BC3" w:rsidRPr="005B42F9">
        <w:rPr>
          <w:rFonts w:eastAsia="Calibri"/>
          <w:sz w:val="28"/>
          <w:szCs w:val="28"/>
          <w:lang w:eastAsia="en-US"/>
        </w:rPr>
        <w:t>й</w:t>
      </w:r>
      <w:r w:rsidR="00C63B91" w:rsidRPr="005B42F9">
        <w:rPr>
          <w:rFonts w:eastAsia="Calibri"/>
          <w:sz w:val="28"/>
          <w:szCs w:val="28"/>
          <w:lang w:eastAsia="en-US"/>
        </w:rPr>
        <w:t xml:space="preserve"> населенн</w:t>
      </w:r>
      <w:r w:rsidR="00746BC3" w:rsidRPr="005B42F9">
        <w:rPr>
          <w:rFonts w:eastAsia="Calibri"/>
          <w:sz w:val="28"/>
          <w:szCs w:val="28"/>
          <w:lang w:eastAsia="en-US"/>
        </w:rPr>
        <w:t>ых</w:t>
      </w:r>
      <w:r w:rsidR="00C63B91" w:rsidRPr="005B42F9">
        <w:rPr>
          <w:rFonts w:eastAsia="Calibri"/>
          <w:sz w:val="28"/>
          <w:szCs w:val="28"/>
          <w:lang w:eastAsia="en-US"/>
        </w:rPr>
        <w:t xml:space="preserve"> </w:t>
      </w:r>
      <w:r w:rsidR="007858B8" w:rsidRPr="005B42F9">
        <w:rPr>
          <w:rFonts w:eastAsia="Calibri"/>
          <w:sz w:val="28"/>
          <w:szCs w:val="28"/>
          <w:lang w:eastAsia="en-US"/>
        </w:rPr>
        <w:t xml:space="preserve">пунктов </w:t>
      </w:r>
      <w:r w:rsidR="007858B8" w:rsidRPr="005B42F9">
        <w:rPr>
          <w:rFonts w:eastAsiaTheme="minorHAnsi"/>
          <w:bCs/>
          <w:sz w:val="28"/>
          <w:szCs w:val="28"/>
          <w:lang w:eastAsia="en-US"/>
        </w:rPr>
        <w:t>на</w:t>
      </w:r>
      <w:r w:rsidR="0096223B" w:rsidRPr="005B42F9">
        <w:rPr>
          <w:rFonts w:eastAsiaTheme="minorHAnsi"/>
          <w:bCs/>
          <w:sz w:val="28"/>
          <w:szCs w:val="28"/>
          <w:lang w:eastAsia="en-US"/>
        </w:rPr>
        <w:t xml:space="preserve"> следующих частях территорий населенных пунктов</w:t>
      </w:r>
      <w:r w:rsidR="00F37206" w:rsidRPr="005B42F9">
        <w:rPr>
          <w:rFonts w:eastAsiaTheme="minorHAnsi"/>
          <w:bCs/>
          <w:sz w:val="28"/>
          <w:szCs w:val="28"/>
          <w:lang w:eastAsia="en-US"/>
        </w:rPr>
        <w:t>:</w:t>
      </w:r>
    </w:p>
    <w:p w:rsidR="005E18E4" w:rsidRPr="00395E47" w:rsidRDefault="00C10C07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395E47">
        <w:rPr>
          <w:sz w:val="28"/>
          <w:szCs w:val="28"/>
        </w:rPr>
        <w:t xml:space="preserve">) </w:t>
      </w:r>
      <w:r w:rsidR="005E18E4" w:rsidRPr="00395E47">
        <w:rPr>
          <w:sz w:val="28"/>
          <w:szCs w:val="28"/>
        </w:rPr>
        <w:t xml:space="preserve">улица </w:t>
      </w:r>
      <w:r>
        <w:rPr>
          <w:sz w:val="28"/>
          <w:szCs w:val="28"/>
        </w:rPr>
        <w:t>Фруктова</w:t>
      </w:r>
      <w:r w:rsidR="005E18E4" w:rsidRPr="00395E47">
        <w:rPr>
          <w:sz w:val="28"/>
          <w:szCs w:val="28"/>
        </w:rPr>
        <w:t xml:space="preserve">я поселка </w:t>
      </w:r>
      <w:proofErr w:type="spellStart"/>
      <w:r w:rsidR="005E18E4" w:rsidRPr="00395E47">
        <w:rPr>
          <w:sz w:val="28"/>
          <w:szCs w:val="28"/>
        </w:rPr>
        <w:t>Ува</w:t>
      </w:r>
      <w:proofErr w:type="spellEnd"/>
      <w:r w:rsidR="005E18E4" w:rsidRPr="00395E47">
        <w:rPr>
          <w:sz w:val="28"/>
          <w:szCs w:val="28"/>
        </w:rPr>
        <w:t>;</w:t>
      </w:r>
    </w:p>
    <w:p w:rsidR="005E18E4" w:rsidRDefault="00C10C07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5E47">
        <w:rPr>
          <w:sz w:val="28"/>
          <w:szCs w:val="28"/>
        </w:rPr>
        <w:t xml:space="preserve">) </w:t>
      </w:r>
      <w:r w:rsidR="005E18E4" w:rsidRPr="00395E47">
        <w:rPr>
          <w:sz w:val="28"/>
          <w:szCs w:val="28"/>
        </w:rPr>
        <w:t xml:space="preserve">улица </w:t>
      </w:r>
      <w:r>
        <w:rPr>
          <w:sz w:val="28"/>
          <w:szCs w:val="28"/>
        </w:rPr>
        <w:t>Рождественская от дома №52 до дома №71</w:t>
      </w:r>
      <w:r w:rsidR="004376A8">
        <w:rPr>
          <w:sz w:val="28"/>
          <w:szCs w:val="28"/>
        </w:rPr>
        <w:t xml:space="preserve"> поселка </w:t>
      </w:r>
      <w:proofErr w:type="spellStart"/>
      <w:r w:rsidR="004376A8">
        <w:rPr>
          <w:sz w:val="28"/>
          <w:szCs w:val="28"/>
        </w:rPr>
        <w:t>Ува</w:t>
      </w:r>
      <w:proofErr w:type="spellEnd"/>
      <w:r w:rsidR="004376A8">
        <w:rPr>
          <w:sz w:val="28"/>
          <w:szCs w:val="28"/>
        </w:rPr>
        <w:t>;</w:t>
      </w:r>
    </w:p>
    <w:p w:rsidR="004376A8" w:rsidRPr="00395E47" w:rsidRDefault="004376A8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улица </w:t>
      </w:r>
      <w:r w:rsidR="000D456D">
        <w:rPr>
          <w:sz w:val="28"/>
          <w:szCs w:val="28"/>
        </w:rPr>
        <w:t>Луговая деревни Булгурт.</w:t>
      </w:r>
    </w:p>
    <w:p w:rsidR="00A85869" w:rsidRPr="00A85869" w:rsidRDefault="00A85869" w:rsidP="00F9423D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A85869">
        <w:rPr>
          <w:sz w:val="28"/>
          <w:szCs w:val="28"/>
        </w:rPr>
        <w:t xml:space="preserve">Созвать сходы граждан </w:t>
      </w:r>
      <w:r w:rsidRPr="00A85869">
        <w:rPr>
          <w:bCs/>
          <w:sz w:val="28"/>
          <w:szCs w:val="28"/>
        </w:rPr>
        <w:t>для решения вопросов о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введении и использования средств самообложения граждан в группах территорий, </w:t>
      </w:r>
      <w:r>
        <w:rPr>
          <w:rFonts w:eastAsiaTheme="minorHAnsi"/>
          <w:bCs/>
          <w:sz w:val="28"/>
          <w:szCs w:val="28"/>
          <w:lang w:eastAsia="en-US"/>
        </w:rPr>
        <w:t>указанных в пункте 1 настоящего решения</w:t>
      </w:r>
      <w:r w:rsidRPr="00A85869">
        <w:rPr>
          <w:rFonts w:eastAsiaTheme="minorHAnsi"/>
          <w:bCs/>
          <w:sz w:val="28"/>
          <w:szCs w:val="28"/>
          <w:lang w:eastAsia="en-US"/>
        </w:rPr>
        <w:t>.</w:t>
      </w:r>
    </w:p>
    <w:p w:rsidR="007F50DC" w:rsidRDefault="00315A84" w:rsidP="00F9423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4322D">
        <w:rPr>
          <w:sz w:val="28"/>
          <w:szCs w:val="28"/>
        </w:rPr>
        <w:t xml:space="preserve">. </w:t>
      </w:r>
      <w:r w:rsidR="007F50DC">
        <w:rPr>
          <w:sz w:val="28"/>
          <w:szCs w:val="28"/>
        </w:rPr>
        <w:t>Администрации муниципального образования «Мун</w:t>
      </w:r>
      <w:r w:rsidR="008B339A">
        <w:rPr>
          <w:sz w:val="28"/>
          <w:szCs w:val="28"/>
        </w:rPr>
        <w:t>иципальный округ Увинский район</w:t>
      </w:r>
      <w:r w:rsidR="007F50DC">
        <w:rPr>
          <w:sz w:val="28"/>
          <w:szCs w:val="28"/>
        </w:rPr>
        <w:t xml:space="preserve"> Удмуртской Республики» сформировать график проведения сходов и организовать проведение сходов.</w:t>
      </w:r>
    </w:p>
    <w:p w:rsidR="00A4322D" w:rsidRDefault="00315A84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F50DC">
        <w:rPr>
          <w:sz w:val="28"/>
          <w:szCs w:val="28"/>
        </w:rPr>
        <w:t xml:space="preserve">. </w:t>
      </w:r>
      <w:r w:rsidR="00A4322D">
        <w:rPr>
          <w:sz w:val="28"/>
          <w:szCs w:val="28"/>
        </w:rPr>
        <w:t xml:space="preserve">Решение вступает в силу со дня </w:t>
      </w:r>
      <w:r w:rsidR="00F37206">
        <w:rPr>
          <w:sz w:val="28"/>
          <w:szCs w:val="28"/>
        </w:rPr>
        <w:t>принятия</w:t>
      </w:r>
      <w:r w:rsidR="00A4322D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395E47" w:rsidRDefault="00395E47" w:rsidP="001267DE">
      <w:pPr>
        <w:rPr>
          <w:sz w:val="28"/>
          <w:szCs w:val="28"/>
        </w:rPr>
      </w:pPr>
      <w:bookmarkStart w:id="0" w:name="_GoBack"/>
      <w:bookmarkEnd w:id="0"/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8B33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81F9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И.А. Митрюкова</w:t>
      </w:r>
    </w:p>
    <w:sectPr w:rsidR="00E47CC0" w:rsidRPr="00E47CC0" w:rsidSect="008B339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362"/>
    <w:multiLevelType w:val="hybridMultilevel"/>
    <w:tmpl w:val="E2EAD9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5E74332"/>
    <w:multiLevelType w:val="hybridMultilevel"/>
    <w:tmpl w:val="1A1CEDCA"/>
    <w:lvl w:ilvl="0" w:tplc="D5EAFC6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7857F6"/>
    <w:multiLevelType w:val="hybridMultilevel"/>
    <w:tmpl w:val="0222521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9FF0F51"/>
    <w:multiLevelType w:val="hybridMultilevel"/>
    <w:tmpl w:val="7018AB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E720622"/>
    <w:multiLevelType w:val="hybridMultilevel"/>
    <w:tmpl w:val="DA6CDC08"/>
    <w:lvl w:ilvl="0" w:tplc="977E2ED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1C801C5"/>
    <w:multiLevelType w:val="hybridMultilevel"/>
    <w:tmpl w:val="5C0A5C32"/>
    <w:lvl w:ilvl="0" w:tplc="809A1DC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A3353E"/>
    <w:multiLevelType w:val="hybridMultilevel"/>
    <w:tmpl w:val="CD20FE62"/>
    <w:lvl w:ilvl="0" w:tplc="188ABE66">
      <w:start w:val="1"/>
      <w:numFmt w:val="decimal"/>
      <w:lvlText w:val="%1."/>
      <w:lvlJc w:val="left"/>
      <w:pPr>
        <w:ind w:left="1572" w:hanging="103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020464D"/>
    <w:multiLevelType w:val="hybridMultilevel"/>
    <w:tmpl w:val="F1E45102"/>
    <w:lvl w:ilvl="0" w:tplc="F7F04AD2">
      <w:start w:val="20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11D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56D"/>
    <w:rsid w:val="000D47A7"/>
    <w:rsid w:val="000D4B7A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98F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B47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92A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898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A84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345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1C0C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9A6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15B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E47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293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38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6A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061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46E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2F9"/>
    <w:rsid w:val="005B43E5"/>
    <w:rsid w:val="005B48FF"/>
    <w:rsid w:val="005B4C3D"/>
    <w:rsid w:val="005B5045"/>
    <w:rsid w:val="005B571F"/>
    <w:rsid w:val="005B5B6D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8E4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683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36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38F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D86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5F9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B0B"/>
    <w:rsid w:val="006D7C2F"/>
    <w:rsid w:val="006D7C79"/>
    <w:rsid w:val="006D7E68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A95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BC3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8B8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33A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0DC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2FD4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39A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3B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699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869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7E7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B78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8D1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07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B91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1F55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773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6ED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4CC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D8C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1F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5D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742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20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0AE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23D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0F9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3DF68-FA96-4E6A-AC65-D27A21EC7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2022-09-29T10:23:00Z</cp:lastPrinted>
  <dcterms:created xsi:type="dcterms:W3CDTF">2022-09-15T07:07:00Z</dcterms:created>
  <dcterms:modified xsi:type="dcterms:W3CDTF">2022-07-07T05:27:00Z</dcterms:modified>
</cp:coreProperties>
</file>